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720B">
      <w:pPr>
        <w:jc w:val="right"/>
        <w:rPr>
          <w:color w:val="FF0000"/>
          <w:sz w:val="28"/>
        </w:rPr>
      </w:pPr>
      <w:r>
        <w:rPr>
          <w:sz w:val="28"/>
        </w:rPr>
        <w:t>Дело № 5-</w:t>
      </w:r>
      <w:r w:rsidR="00C92666">
        <w:rPr>
          <w:color w:val="FF0000"/>
          <w:sz w:val="28"/>
        </w:rPr>
        <w:t>696</w:t>
      </w:r>
      <w:r>
        <w:rPr>
          <w:color w:val="FF0000"/>
          <w:sz w:val="28"/>
        </w:rPr>
        <w:t>-</w:t>
      </w:r>
      <w:r>
        <w:rPr>
          <w:sz w:val="28"/>
        </w:rPr>
        <w:t>2201/202</w:t>
      </w:r>
      <w:r w:rsidR="00E40597">
        <w:rPr>
          <w:sz w:val="28"/>
        </w:rPr>
        <w:t>4</w:t>
      </w:r>
    </w:p>
    <w:p w:rsidR="00FF720B"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>УИД</w:t>
      </w:r>
      <w:r w:rsidRPr="00BC3F44" w:rsidR="00BC3F44">
        <w:rPr>
          <w:color w:val="FF0000"/>
          <w:sz w:val="28"/>
        </w:rPr>
        <w:t xml:space="preserve"> </w:t>
      </w:r>
      <w:r w:rsidR="007E72DB">
        <w:rPr>
          <w:color w:val="FF0000"/>
          <w:sz w:val="28"/>
        </w:rPr>
        <w:t>*</w:t>
      </w:r>
    </w:p>
    <w:p w:rsidR="00FF720B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FF720B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FF720B">
      <w:pPr>
        <w:jc w:val="center"/>
        <w:rPr>
          <w:b/>
          <w:sz w:val="28"/>
        </w:rPr>
      </w:pPr>
      <w:r>
        <w:rPr>
          <w:sz w:val="28"/>
        </w:rPr>
        <w:t xml:space="preserve">о назначении административного наказания </w:t>
      </w:r>
    </w:p>
    <w:p w:rsidR="00FF720B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F720B">
      <w:pPr>
        <w:jc w:val="both"/>
        <w:rPr>
          <w:b/>
          <w:sz w:val="28"/>
          <w:u w:val="single"/>
        </w:rPr>
      </w:pPr>
      <w:r>
        <w:rPr>
          <w:sz w:val="28"/>
        </w:rPr>
        <w:t>10 июня</w:t>
      </w:r>
      <w:r w:rsidR="00E40597">
        <w:rPr>
          <w:sz w:val="28"/>
        </w:rPr>
        <w:t xml:space="preserve"> 2024</w:t>
      </w:r>
      <w:r w:rsidR="00D2059F">
        <w:rPr>
          <w:sz w:val="28"/>
        </w:rPr>
        <w:t xml:space="preserve"> года</w:t>
      </w:r>
      <w:r w:rsidR="00D2059F">
        <w:rPr>
          <w:sz w:val="28"/>
        </w:rPr>
        <w:tab/>
        <w:t xml:space="preserve">                                            </w:t>
      </w:r>
      <w:r w:rsidR="00F64FEA">
        <w:rPr>
          <w:sz w:val="28"/>
        </w:rPr>
        <w:t xml:space="preserve">        </w:t>
      </w:r>
      <w:r w:rsidR="00D2059F">
        <w:rPr>
          <w:sz w:val="28"/>
        </w:rPr>
        <w:t xml:space="preserve"> г.Нягань</w:t>
      </w:r>
      <w:r>
        <w:rPr>
          <w:sz w:val="28"/>
        </w:rPr>
        <w:t xml:space="preserve"> </w:t>
      </w:r>
      <w:r w:rsidR="00D2059F">
        <w:rPr>
          <w:sz w:val="28"/>
        </w:rPr>
        <w:t>ХМАО-Югры</w:t>
      </w:r>
    </w:p>
    <w:p w:rsidR="00FF720B">
      <w:pPr>
        <w:jc w:val="both"/>
        <w:rPr>
          <w:sz w:val="28"/>
        </w:rPr>
      </w:pP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C92666">
        <w:rPr>
          <w:sz w:val="28"/>
          <w:szCs w:val="28"/>
        </w:rPr>
        <w:t>Спириной Елены Викторовны</w:t>
      </w:r>
      <w:r w:rsidRPr="00A01E43" w:rsidR="00C92666">
        <w:rPr>
          <w:sz w:val="28"/>
          <w:szCs w:val="28"/>
        </w:rPr>
        <w:t xml:space="preserve">, </w:t>
      </w:r>
      <w:r w:rsidR="007E72DB">
        <w:rPr>
          <w:sz w:val="28"/>
          <w:szCs w:val="28"/>
        </w:rPr>
        <w:t>*</w:t>
      </w:r>
      <w:r w:rsidR="00C92666">
        <w:rPr>
          <w:sz w:val="28"/>
          <w:szCs w:val="28"/>
        </w:rPr>
        <w:t xml:space="preserve"> </w:t>
      </w:r>
      <w:r w:rsidRPr="00A01E43" w:rsidR="00C92666">
        <w:rPr>
          <w:sz w:val="28"/>
          <w:szCs w:val="28"/>
        </w:rPr>
        <w:t>года рождения, урожен</w:t>
      </w:r>
      <w:r w:rsidR="007E72DB">
        <w:rPr>
          <w:sz w:val="28"/>
          <w:szCs w:val="28"/>
        </w:rPr>
        <w:t>ца *</w:t>
      </w:r>
      <w:r w:rsidRPr="00A01E43" w:rsidR="00C92666">
        <w:rPr>
          <w:sz w:val="28"/>
          <w:szCs w:val="28"/>
        </w:rPr>
        <w:t>, граждан</w:t>
      </w:r>
      <w:r w:rsidR="00C92666">
        <w:rPr>
          <w:sz w:val="28"/>
          <w:szCs w:val="28"/>
        </w:rPr>
        <w:t>ина</w:t>
      </w:r>
      <w:r w:rsidRPr="00A01E43" w:rsidR="00C92666">
        <w:rPr>
          <w:sz w:val="28"/>
          <w:szCs w:val="28"/>
        </w:rPr>
        <w:t xml:space="preserve"> </w:t>
      </w:r>
      <w:r w:rsidR="00C92666">
        <w:rPr>
          <w:sz w:val="28"/>
          <w:szCs w:val="28"/>
        </w:rPr>
        <w:t>РФ</w:t>
      </w:r>
      <w:r w:rsidRPr="00A01E43" w:rsidR="00C92666">
        <w:rPr>
          <w:sz w:val="28"/>
          <w:szCs w:val="28"/>
        </w:rPr>
        <w:t xml:space="preserve">, </w:t>
      </w:r>
      <w:r w:rsidR="00C92666">
        <w:rPr>
          <w:sz w:val="28"/>
          <w:szCs w:val="28"/>
        </w:rPr>
        <w:t xml:space="preserve">паспорт </w:t>
      </w:r>
      <w:r w:rsidR="007E72DB">
        <w:rPr>
          <w:sz w:val="28"/>
          <w:szCs w:val="28"/>
        </w:rPr>
        <w:t>*</w:t>
      </w:r>
      <w:r w:rsidR="00C92666">
        <w:rPr>
          <w:sz w:val="28"/>
          <w:szCs w:val="28"/>
        </w:rPr>
        <w:t xml:space="preserve">, </w:t>
      </w:r>
      <w:r w:rsidRPr="00A01E43" w:rsidR="00C92666">
        <w:rPr>
          <w:sz w:val="28"/>
          <w:szCs w:val="28"/>
        </w:rPr>
        <w:t>работающе</w:t>
      </w:r>
      <w:r w:rsidR="00C92666">
        <w:rPr>
          <w:sz w:val="28"/>
          <w:szCs w:val="28"/>
        </w:rPr>
        <w:t>й</w:t>
      </w:r>
      <w:r w:rsidRPr="00A01E43" w:rsidR="00C92666">
        <w:rPr>
          <w:sz w:val="28"/>
          <w:szCs w:val="28"/>
        </w:rPr>
        <w:t xml:space="preserve"> </w:t>
      </w:r>
      <w:r w:rsidR="007E72DB">
        <w:rPr>
          <w:sz w:val="28"/>
          <w:szCs w:val="28"/>
        </w:rPr>
        <w:t>*</w:t>
      </w:r>
      <w:r w:rsidRPr="00A01E43" w:rsidR="00C92666">
        <w:rPr>
          <w:sz w:val="28"/>
          <w:szCs w:val="28"/>
        </w:rPr>
        <w:t xml:space="preserve"> </w:t>
      </w:r>
      <w:r w:rsidR="00C92666">
        <w:rPr>
          <w:sz w:val="28"/>
          <w:szCs w:val="28"/>
        </w:rPr>
        <w:t>общества с ограниченной ответственностью «</w:t>
      </w:r>
      <w:r w:rsidR="007E72DB">
        <w:rPr>
          <w:sz w:val="28"/>
          <w:szCs w:val="28"/>
        </w:rPr>
        <w:t>*</w:t>
      </w:r>
      <w:r w:rsidR="00C92666">
        <w:rPr>
          <w:sz w:val="28"/>
          <w:szCs w:val="28"/>
        </w:rPr>
        <w:t>»</w:t>
      </w:r>
      <w:r w:rsidRPr="00A01E43" w:rsidR="00C92666">
        <w:rPr>
          <w:sz w:val="28"/>
          <w:szCs w:val="28"/>
        </w:rPr>
        <w:t xml:space="preserve">, </w:t>
      </w:r>
      <w:r w:rsidR="00C92666">
        <w:rPr>
          <w:sz w:val="28"/>
          <w:szCs w:val="28"/>
        </w:rPr>
        <w:t>проживающей</w:t>
      </w:r>
      <w:r w:rsidRPr="00A01E43" w:rsidR="00C92666">
        <w:rPr>
          <w:sz w:val="28"/>
          <w:szCs w:val="28"/>
        </w:rPr>
        <w:t xml:space="preserve"> по адресу: </w:t>
      </w:r>
      <w:r w:rsidR="007E72DB">
        <w:rPr>
          <w:sz w:val="28"/>
          <w:szCs w:val="28"/>
        </w:rPr>
        <w:t>*</w:t>
      </w:r>
      <w:r>
        <w:rPr>
          <w:sz w:val="28"/>
        </w:rPr>
        <w:t>,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FF720B">
      <w:pPr>
        <w:ind w:firstLine="708"/>
        <w:jc w:val="both"/>
        <w:rPr>
          <w:sz w:val="28"/>
        </w:rPr>
      </w:pPr>
    </w:p>
    <w:p w:rsidR="00FF720B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A620C">
      <w:pPr>
        <w:jc w:val="center"/>
        <w:rPr>
          <w:sz w:val="28"/>
        </w:rPr>
      </w:pPr>
    </w:p>
    <w:p w:rsidR="00FF720B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>28 декабря</w:t>
      </w:r>
      <w:r w:rsidR="00AF0A60">
        <w:rPr>
          <w:color w:val="FF0000"/>
          <w:sz w:val="28"/>
        </w:rPr>
        <w:t xml:space="preserve"> 2023</w:t>
      </w:r>
      <w:r w:rsidR="00D2059F">
        <w:rPr>
          <w:sz w:val="28"/>
        </w:rPr>
        <w:t xml:space="preserve"> года </w:t>
      </w:r>
      <w:r>
        <w:rPr>
          <w:sz w:val="28"/>
          <w:szCs w:val="28"/>
        </w:rPr>
        <w:t>Спирина Е.В.</w:t>
      </w:r>
      <w:r w:rsidRPr="00A01E43">
        <w:rPr>
          <w:spacing w:val="-2"/>
          <w:sz w:val="28"/>
          <w:szCs w:val="28"/>
        </w:rPr>
        <w:t>, являясь</w:t>
      </w:r>
      <w:r w:rsidRPr="00A01E43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должностным лицом –</w:t>
      </w:r>
      <w:r w:rsidRPr="00A01E43">
        <w:rPr>
          <w:spacing w:val="-3"/>
          <w:sz w:val="28"/>
          <w:szCs w:val="28"/>
        </w:rPr>
        <w:t xml:space="preserve"> </w:t>
      </w:r>
      <w:r w:rsidR="007E72DB">
        <w:rPr>
          <w:spacing w:val="-3"/>
          <w:sz w:val="28"/>
          <w:szCs w:val="28"/>
        </w:rPr>
        <w:t>*</w:t>
      </w:r>
      <w:r w:rsidRPr="00A01E4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</w:t>
      </w:r>
      <w:r w:rsidR="007E72DB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 w:rsidRPr="00A01E43">
        <w:rPr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зарегистрированного</w:t>
      </w:r>
      <w:r w:rsidRPr="00A01E43">
        <w:rPr>
          <w:spacing w:val="-3"/>
          <w:sz w:val="28"/>
          <w:szCs w:val="28"/>
        </w:rPr>
        <w:t xml:space="preserve"> по адресу: </w:t>
      </w:r>
      <w:r>
        <w:rPr>
          <w:spacing w:val="-3"/>
          <w:sz w:val="28"/>
          <w:szCs w:val="28"/>
        </w:rPr>
        <w:t>ХМАО-Югра</w:t>
      </w:r>
      <w:r w:rsidR="007E72DB">
        <w:rPr>
          <w:spacing w:val="-3"/>
          <w:sz w:val="28"/>
          <w:szCs w:val="28"/>
        </w:rPr>
        <w:t>*</w:t>
      </w:r>
      <w:r w:rsidR="00D2059F">
        <w:rPr>
          <w:spacing w:val="-3"/>
          <w:sz w:val="28"/>
        </w:rPr>
        <w:t xml:space="preserve">, не </w:t>
      </w:r>
      <w:r w:rsidR="00D2059F">
        <w:rPr>
          <w:sz w:val="28"/>
        </w:rPr>
        <w:t>представил</w:t>
      </w:r>
      <w:r>
        <w:rPr>
          <w:sz w:val="28"/>
        </w:rPr>
        <w:t>а</w:t>
      </w:r>
      <w:r w:rsidR="00D2059F">
        <w:rPr>
          <w:spacing w:val="-2"/>
          <w:sz w:val="28"/>
        </w:rPr>
        <w:t xml:space="preserve"> </w:t>
      </w:r>
      <w:r w:rsidR="00D2059F">
        <w:rPr>
          <w:sz w:val="28"/>
        </w:rPr>
        <w:t xml:space="preserve">в Межрайонную ИФНС России №2 по Ханты-Мансийскому автономному округу – Югре документы и информацию по требованию о представлении документов (информации) от </w:t>
      </w:r>
      <w:r>
        <w:rPr>
          <w:sz w:val="28"/>
        </w:rPr>
        <w:t>05 декабря</w:t>
      </w:r>
      <w:r w:rsidR="0070016C">
        <w:rPr>
          <w:sz w:val="28"/>
        </w:rPr>
        <w:t xml:space="preserve"> 2023</w:t>
      </w:r>
      <w:r w:rsidR="00D2059F">
        <w:rPr>
          <w:color w:val="1F497D"/>
          <w:sz w:val="28"/>
        </w:rPr>
        <w:t xml:space="preserve"> года № </w:t>
      </w:r>
      <w:r w:rsidR="007E72DB">
        <w:rPr>
          <w:color w:val="1F497D"/>
          <w:sz w:val="28"/>
        </w:rPr>
        <w:t>*</w:t>
      </w:r>
    </w:p>
    <w:p w:rsidR="00C92666" w:rsidRPr="00C92666" w:rsidP="00C92666">
      <w:pPr>
        <w:pStyle w:val="NoSpacing"/>
        <w:ind w:firstLine="708"/>
        <w:jc w:val="both"/>
        <w:rPr>
          <w:sz w:val="28"/>
          <w:szCs w:val="28"/>
        </w:rPr>
      </w:pPr>
      <w:r w:rsidRPr="00C92666">
        <w:rPr>
          <w:sz w:val="28"/>
          <w:szCs w:val="28"/>
        </w:rPr>
        <w:t>Спирина Е.В., о дне, времени и месте рассмотрения дела извещалась заказными письмами, направленными в ее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хранения.</w:t>
      </w:r>
    </w:p>
    <w:p w:rsidR="00C92666" w:rsidRPr="00C92666" w:rsidP="00C92666">
      <w:pPr>
        <w:pStyle w:val="NoSpacing"/>
        <w:ind w:firstLine="708"/>
        <w:jc w:val="both"/>
        <w:rPr>
          <w:sz w:val="28"/>
          <w:szCs w:val="28"/>
        </w:rPr>
      </w:pPr>
      <w:r w:rsidRPr="00C92666">
        <w:rPr>
          <w:sz w:val="28"/>
          <w:szCs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C92666" w:rsidP="00C92666">
      <w:pPr>
        <w:pStyle w:val="NoSpacing"/>
        <w:ind w:firstLine="708"/>
        <w:jc w:val="both"/>
        <w:rPr>
          <w:sz w:val="28"/>
          <w:szCs w:val="28"/>
        </w:rPr>
      </w:pPr>
      <w:r w:rsidRPr="00C92666">
        <w:rPr>
          <w:sz w:val="28"/>
          <w:szCs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 Спириной Е.В.</w:t>
      </w:r>
    </w:p>
    <w:p w:rsidR="00FF720B" w:rsidP="00C92666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C92666" w:rsidR="00C92666">
        <w:rPr>
          <w:sz w:val="28"/>
          <w:szCs w:val="28"/>
        </w:rPr>
        <w:t>Спириной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 по следующим основаниям.</w:t>
      </w:r>
    </w:p>
    <w:p w:rsidR="00FF720B">
      <w:pPr>
        <w:ind w:firstLine="720"/>
        <w:jc w:val="both"/>
        <w:rPr>
          <w:sz w:val="28"/>
        </w:rPr>
      </w:pPr>
      <w:r>
        <w:rPr>
          <w:color w:val="FF0000"/>
          <w:sz w:val="28"/>
        </w:rPr>
        <w:t>05 декабря</w:t>
      </w:r>
      <w:r w:rsidR="0070016C">
        <w:rPr>
          <w:color w:val="FF0000"/>
          <w:sz w:val="28"/>
        </w:rPr>
        <w:t xml:space="preserve"> 2023</w:t>
      </w:r>
      <w:r w:rsidR="00D2059F">
        <w:rPr>
          <w:sz w:val="28"/>
        </w:rPr>
        <w:t xml:space="preserve"> года Межрайонной ИФНС России №2 по ХМАО-Югре в адрес общества с ограниченной ответственностью «</w:t>
      </w:r>
      <w:r w:rsidR="007E72DB">
        <w:rPr>
          <w:sz w:val="28"/>
        </w:rPr>
        <w:t>*</w:t>
      </w:r>
      <w:r w:rsidR="00D2059F">
        <w:rPr>
          <w:sz w:val="28"/>
        </w:rPr>
        <w:t xml:space="preserve">» по телекоммуникационным каналам связи было направлено требование № </w:t>
      </w:r>
      <w:r w:rsidR="007E72DB">
        <w:rPr>
          <w:sz w:val="28"/>
        </w:rPr>
        <w:t>*</w:t>
      </w:r>
      <w:r w:rsidR="00D2059F">
        <w:rPr>
          <w:color w:val="7030A0"/>
          <w:sz w:val="28"/>
        </w:rPr>
        <w:t xml:space="preserve"> </w:t>
      </w:r>
      <w:r w:rsidR="00D2059F">
        <w:rPr>
          <w:sz w:val="28"/>
        </w:rPr>
        <w:t>о предоставлении документов (информации). Указанное требование было получено ООО «</w:t>
      </w:r>
      <w:r w:rsidR="007E72DB">
        <w:rPr>
          <w:sz w:val="28"/>
        </w:rPr>
        <w:t>*</w:t>
      </w:r>
      <w:r w:rsidR="00D2059F">
        <w:rPr>
          <w:sz w:val="28"/>
        </w:rPr>
        <w:t xml:space="preserve">» </w:t>
      </w:r>
      <w:r>
        <w:rPr>
          <w:sz w:val="28"/>
        </w:rPr>
        <w:t>13 декабря</w:t>
      </w:r>
      <w:r w:rsidR="0070016C">
        <w:rPr>
          <w:sz w:val="28"/>
        </w:rPr>
        <w:t xml:space="preserve"> 2023</w:t>
      </w:r>
      <w:r w:rsidR="00D2059F">
        <w:rPr>
          <w:sz w:val="28"/>
        </w:rPr>
        <w:t xml:space="preserve"> года. Однако документы (информация) по требованию № </w:t>
      </w:r>
      <w:r w:rsidR="007E72DB">
        <w:rPr>
          <w:sz w:val="28"/>
        </w:rPr>
        <w:t>*</w:t>
      </w:r>
      <w:r w:rsidR="00D2059F">
        <w:rPr>
          <w:color w:val="7030A0"/>
          <w:sz w:val="28"/>
        </w:rPr>
        <w:t xml:space="preserve"> </w:t>
      </w:r>
      <w:r w:rsidR="00D2059F">
        <w:rPr>
          <w:sz w:val="28"/>
        </w:rPr>
        <w:t xml:space="preserve">от </w:t>
      </w:r>
      <w:r>
        <w:rPr>
          <w:sz w:val="28"/>
        </w:rPr>
        <w:t>05 декабря</w:t>
      </w:r>
      <w:r w:rsidR="0070016C">
        <w:rPr>
          <w:sz w:val="28"/>
        </w:rPr>
        <w:t xml:space="preserve"> 2023</w:t>
      </w:r>
      <w:r w:rsidR="00D2059F">
        <w:rPr>
          <w:sz w:val="28"/>
        </w:rPr>
        <w:t xml:space="preserve"> года не представлены, то есть в нарушение положений статьи 93.1 Налогового кодекса Российской Федерации.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 xml:space="preserve">лицо, получившее требование о представлении документов (информации) в соответствии с пунктом 2 статьи 93.1 </w:t>
      </w:r>
      <w:r>
        <w:rPr>
          <w:sz w:val="28"/>
        </w:rPr>
        <w:t>Налогового кодекса Российской Федерации, исполняет его в течение десяти дней со дня получения или в тот же срок уведомляет, что не располагает истребуемыми документами (информацией)</w:t>
      </w:r>
      <w:r>
        <w:rPr>
          <w:rStyle w:val="blk0"/>
          <w:sz w:val="28"/>
        </w:rPr>
        <w:t>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>Если истребуемые документы (информация) 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>
        <w:rPr>
          <w:sz w:val="28"/>
        </w:rPr>
        <w:t>общества с ограниченной ответственностью «</w:t>
      </w:r>
      <w:r w:rsidR="007E72DB">
        <w:rPr>
          <w:sz w:val="28"/>
        </w:rPr>
        <w:t>*</w:t>
      </w:r>
      <w:r>
        <w:rPr>
          <w:sz w:val="28"/>
        </w:rPr>
        <w:t>»</w:t>
      </w:r>
      <w:r>
        <w:rPr>
          <w:rStyle w:val="blk0"/>
          <w:sz w:val="28"/>
        </w:rPr>
        <w:t xml:space="preserve"> уведомление о невозможности представления в установленные сроки документов (информации) не поступало.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 xml:space="preserve">требование о представлении документов (информации) подлежало исполнению в срок </w:t>
      </w:r>
      <w:r>
        <w:rPr>
          <w:rStyle w:val="blk0"/>
          <w:color w:val="FF0000"/>
          <w:sz w:val="28"/>
        </w:rPr>
        <w:t xml:space="preserve">не позднее </w:t>
      </w:r>
      <w:r w:rsidR="00C92666">
        <w:rPr>
          <w:rStyle w:val="blk0"/>
          <w:color w:val="FF0000"/>
          <w:sz w:val="28"/>
        </w:rPr>
        <w:t>27 декабря</w:t>
      </w:r>
      <w:r w:rsidR="00AF0A60">
        <w:rPr>
          <w:rStyle w:val="blk0"/>
          <w:color w:val="FF0000"/>
          <w:sz w:val="28"/>
        </w:rPr>
        <w:t xml:space="preserve"> 2023</w:t>
      </w:r>
      <w:r>
        <w:rPr>
          <w:rStyle w:val="blk0"/>
          <w:sz w:val="28"/>
        </w:rPr>
        <w:t xml:space="preserve"> года.</w:t>
      </w:r>
    </w:p>
    <w:p w:rsidR="00FF720B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Документы и информация, должностным лицом </w:t>
      </w:r>
      <w:r w:rsidRPr="00C92666" w:rsidR="00C92666">
        <w:rPr>
          <w:sz w:val="28"/>
          <w:szCs w:val="28"/>
        </w:rPr>
        <w:t>Спириной Е.В</w:t>
      </w:r>
      <w:r>
        <w:rPr>
          <w:sz w:val="28"/>
        </w:rPr>
        <w:t>.</w:t>
      </w:r>
      <w:r>
        <w:rPr>
          <w:rStyle w:val="blk0"/>
          <w:sz w:val="28"/>
        </w:rPr>
        <w:t>, ответственным за их своевременное представление в МИФНС России № 2 по ХМАО-Югре в установленный законодательством срок о налогах и сборах срок, не были представлены</w:t>
      </w:r>
      <w:r w:rsidR="00AF0A60">
        <w:rPr>
          <w:rStyle w:val="blk0"/>
          <w:sz w:val="28"/>
        </w:rPr>
        <w:t>, соответствующие изменения (исправления) в декларацию не внес</w:t>
      </w:r>
      <w:r>
        <w:rPr>
          <w:rStyle w:val="blk0"/>
          <w:sz w:val="28"/>
        </w:rPr>
        <w:t>.</w:t>
      </w:r>
    </w:p>
    <w:p w:rsidR="00FF720B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Pr="00C92666" w:rsidR="00C92666">
        <w:rPr>
          <w:sz w:val="28"/>
          <w:szCs w:val="28"/>
        </w:rPr>
        <w:t>Спирин</w:t>
      </w:r>
      <w:r w:rsidR="00C92666">
        <w:rPr>
          <w:sz w:val="28"/>
          <w:szCs w:val="28"/>
        </w:rPr>
        <w:t>а</w:t>
      </w:r>
      <w:r w:rsidRPr="00C92666" w:rsidR="00C92666">
        <w:rPr>
          <w:sz w:val="28"/>
          <w:szCs w:val="28"/>
        </w:rPr>
        <w:t xml:space="preserve"> Е.В</w:t>
      </w:r>
      <w:r>
        <w:rPr>
          <w:sz w:val="28"/>
        </w:rPr>
        <w:t xml:space="preserve">., являясь </w:t>
      </w:r>
      <w:r w:rsidR="007E72DB">
        <w:rPr>
          <w:sz w:val="28"/>
        </w:rPr>
        <w:t>*</w:t>
      </w:r>
      <w:r>
        <w:rPr>
          <w:sz w:val="28"/>
        </w:rPr>
        <w:t xml:space="preserve"> </w:t>
      </w:r>
      <w:r w:rsidR="00C92666">
        <w:rPr>
          <w:sz w:val="28"/>
        </w:rPr>
        <w:t xml:space="preserve">общества </w:t>
      </w:r>
      <w:r>
        <w:rPr>
          <w:sz w:val="28"/>
        </w:rPr>
        <w:t>с ограниченной ответственностью «</w:t>
      </w:r>
      <w:r w:rsidR="007E72DB">
        <w:rPr>
          <w:sz w:val="28"/>
        </w:rPr>
        <w:t>*</w:t>
      </w:r>
      <w:r>
        <w:rPr>
          <w:sz w:val="28"/>
        </w:rPr>
        <w:t>», не представил</w:t>
      </w:r>
      <w:r w:rsidR="00C92666">
        <w:rPr>
          <w:sz w:val="28"/>
        </w:rPr>
        <w:t>а</w:t>
      </w:r>
      <w:r>
        <w:rPr>
          <w:sz w:val="28"/>
        </w:rPr>
        <w:t xml:space="preserve"> своевременно в Межрайонную ИФНС России №2 по ХМАО-Югре документы, информацию по требованию № </w:t>
      </w:r>
      <w:r w:rsidR="007E72DB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от </w:t>
      </w:r>
      <w:r w:rsidR="00C92666">
        <w:rPr>
          <w:sz w:val="28"/>
        </w:rPr>
        <w:t>05 декабря</w:t>
      </w:r>
      <w:r w:rsidR="0070016C">
        <w:rPr>
          <w:sz w:val="28"/>
        </w:rPr>
        <w:t xml:space="preserve"> 2023</w:t>
      </w:r>
      <w:r>
        <w:rPr>
          <w:sz w:val="28"/>
        </w:rPr>
        <w:t xml:space="preserve"> года,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>
        <w:rPr>
          <w:sz w:val="28"/>
        </w:rPr>
        <w:t>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Pr="00C92666" w:rsidR="00C92666">
        <w:rPr>
          <w:sz w:val="28"/>
          <w:szCs w:val="28"/>
        </w:rPr>
        <w:t>Спириной Е.В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F720B">
      <w:pPr>
        <w:jc w:val="both"/>
        <w:rPr>
          <w:sz w:val="28"/>
        </w:rPr>
      </w:pPr>
      <w:r>
        <w:rPr>
          <w:sz w:val="28"/>
        </w:rPr>
        <w:tab/>
        <w:t xml:space="preserve">- протоколом об административном правонарушении                                            № </w:t>
      </w:r>
      <w:r w:rsidR="007E72DB">
        <w:rPr>
          <w:sz w:val="28"/>
        </w:rPr>
        <w:t>*</w:t>
      </w:r>
      <w:r>
        <w:rPr>
          <w:sz w:val="28"/>
        </w:rPr>
        <w:t xml:space="preserve"> от </w:t>
      </w:r>
      <w:r w:rsidR="00E40597">
        <w:rPr>
          <w:sz w:val="28"/>
        </w:rPr>
        <w:t xml:space="preserve">18 </w:t>
      </w:r>
      <w:r w:rsidR="00AF0A60">
        <w:rPr>
          <w:sz w:val="28"/>
        </w:rPr>
        <w:t>апреля</w:t>
      </w:r>
      <w:r w:rsidR="00E40597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7E72DB">
        <w:rPr>
          <w:sz w:val="28"/>
        </w:rPr>
        <w:t>*</w:t>
      </w:r>
      <w:r>
        <w:rPr>
          <w:sz w:val="28"/>
        </w:rPr>
        <w:t xml:space="preserve"> </w:t>
      </w:r>
      <w:r w:rsidR="00C92666">
        <w:rPr>
          <w:sz w:val="28"/>
        </w:rPr>
        <w:t xml:space="preserve">общества </w:t>
      </w:r>
      <w:r>
        <w:rPr>
          <w:sz w:val="28"/>
        </w:rPr>
        <w:t>с ограниченной ответственностью «</w:t>
      </w:r>
      <w:r w:rsidR="007E72DB">
        <w:rPr>
          <w:sz w:val="28"/>
        </w:rPr>
        <w:t>*</w:t>
      </w:r>
      <w:r>
        <w:rPr>
          <w:sz w:val="28"/>
        </w:rPr>
        <w:t xml:space="preserve">» </w:t>
      </w:r>
      <w:r w:rsidRPr="00C92666" w:rsidR="00C92666">
        <w:rPr>
          <w:sz w:val="28"/>
          <w:szCs w:val="28"/>
        </w:rPr>
        <w:t>Спириной Е.В</w:t>
      </w:r>
      <w:r>
        <w:rPr>
          <w:sz w:val="28"/>
        </w:rPr>
        <w:t xml:space="preserve">. административного правонарушения; 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- требованием № </w:t>
      </w:r>
      <w:r w:rsidR="007E72DB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C92666">
        <w:rPr>
          <w:sz w:val="28"/>
        </w:rPr>
        <w:t>05 декабря</w:t>
      </w:r>
      <w:r w:rsidR="0070016C">
        <w:rPr>
          <w:sz w:val="28"/>
        </w:rPr>
        <w:t xml:space="preserve"> 2023</w:t>
      </w:r>
      <w:r>
        <w:rPr>
          <w:sz w:val="28"/>
        </w:rPr>
        <w:t xml:space="preserve"> года;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F0A60">
        <w:rPr>
          <w:sz w:val="28"/>
        </w:rPr>
        <w:t>квитанцией о приеме электронного документа, согласно которой</w:t>
      </w:r>
      <w:r w:rsidR="002D4088">
        <w:rPr>
          <w:sz w:val="28"/>
        </w:rPr>
        <w:t xml:space="preserve"> требованием № </w:t>
      </w:r>
      <w:r w:rsidR="007E72DB">
        <w:rPr>
          <w:sz w:val="28"/>
        </w:rPr>
        <w:t>*</w:t>
      </w:r>
      <w:r w:rsidR="002D4088">
        <w:rPr>
          <w:color w:val="7030A0"/>
          <w:sz w:val="28"/>
        </w:rPr>
        <w:t xml:space="preserve"> </w:t>
      </w:r>
      <w:r w:rsidR="002D4088">
        <w:rPr>
          <w:sz w:val="28"/>
        </w:rPr>
        <w:t xml:space="preserve">о предоставлении документов (информации) от </w:t>
      </w:r>
      <w:r w:rsidR="00C92666">
        <w:rPr>
          <w:sz w:val="28"/>
        </w:rPr>
        <w:t>05 декабря</w:t>
      </w:r>
      <w:r w:rsidR="002D4088">
        <w:rPr>
          <w:sz w:val="28"/>
        </w:rPr>
        <w:t xml:space="preserve"> 2023 года получено ООО «</w:t>
      </w:r>
      <w:r w:rsidR="007E72DB">
        <w:rPr>
          <w:sz w:val="28"/>
        </w:rPr>
        <w:t>*</w:t>
      </w:r>
      <w:r w:rsidR="002D4088">
        <w:rPr>
          <w:sz w:val="28"/>
        </w:rPr>
        <w:t xml:space="preserve">» </w:t>
      </w:r>
      <w:r w:rsidR="00C92666">
        <w:rPr>
          <w:sz w:val="28"/>
        </w:rPr>
        <w:t>13 декабря</w:t>
      </w:r>
      <w:r w:rsidR="002D4088">
        <w:rPr>
          <w:sz w:val="28"/>
        </w:rPr>
        <w:t xml:space="preserve"> 2023 года</w:t>
      </w:r>
      <w:r>
        <w:rPr>
          <w:sz w:val="28"/>
        </w:rPr>
        <w:t>;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- выпиской из реестра </w:t>
      </w:r>
      <w:r w:rsidR="002D4088">
        <w:rPr>
          <w:sz w:val="28"/>
        </w:rPr>
        <w:t>организаций,</w:t>
      </w:r>
      <w:r>
        <w:rPr>
          <w:sz w:val="28"/>
        </w:rPr>
        <w:t xml:space="preserve"> не исполнивших обязанность по предоставлению ответов на требования о предоставлении документов (информации), пояснений;</w:t>
      </w:r>
    </w:p>
    <w:p w:rsidR="00FF720B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ЕГРЮЛ от </w:t>
      </w:r>
      <w:r w:rsidR="00C92666">
        <w:rPr>
          <w:sz w:val="28"/>
        </w:rPr>
        <w:t>17 апреля</w:t>
      </w:r>
      <w:r w:rsidR="00E40597">
        <w:rPr>
          <w:sz w:val="28"/>
        </w:rPr>
        <w:t xml:space="preserve"> 2024</w:t>
      </w:r>
      <w:r>
        <w:rPr>
          <w:sz w:val="28"/>
        </w:rPr>
        <w:t xml:space="preserve"> года, содержащей сведения о юридическом лице общества с ограниченной ответственностью «</w:t>
      </w:r>
      <w:r w:rsidR="007E72DB">
        <w:rPr>
          <w:sz w:val="28"/>
        </w:rPr>
        <w:t>*</w:t>
      </w:r>
      <w:r>
        <w:rPr>
          <w:sz w:val="28"/>
        </w:rPr>
        <w:t xml:space="preserve">», согласно которой лицом, имеющим право действовать от имени юридического лица, является </w:t>
      </w:r>
      <w:r w:rsidR="005D14F9">
        <w:rPr>
          <w:sz w:val="28"/>
        </w:rPr>
        <w:t xml:space="preserve">генеральный директор </w:t>
      </w:r>
      <w:r w:rsidRPr="00C92666" w:rsidR="00C92666">
        <w:rPr>
          <w:sz w:val="28"/>
          <w:szCs w:val="28"/>
        </w:rPr>
        <w:t>Спирин</w:t>
      </w:r>
      <w:r w:rsidR="00C92666">
        <w:rPr>
          <w:sz w:val="28"/>
          <w:szCs w:val="28"/>
        </w:rPr>
        <w:t>а</w:t>
      </w:r>
      <w:r w:rsidRPr="00C92666" w:rsidR="00C92666">
        <w:rPr>
          <w:sz w:val="28"/>
          <w:szCs w:val="28"/>
        </w:rPr>
        <w:t xml:space="preserve"> Е.В</w:t>
      </w:r>
      <w:r>
        <w:rPr>
          <w:sz w:val="28"/>
        </w:rPr>
        <w:t>.</w:t>
      </w:r>
    </w:p>
    <w:p w:rsidR="00FF720B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Pr="00C92666" w:rsidR="00C92666">
        <w:rPr>
          <w:sz w:val="28"/>
          <w:szCs w:val="28"/>
        </w:rPr>
        <w:t>Спириной Е.В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 w:rsidR="00FF720B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Pr="00C92666" w:rsidR="00C92666">
        <w:rPr>
          <w:sz w:val="28"/>
          <w:szCs w:val="28"/>
        </w:rPr>
        <w:t>Спириной Е.В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 xml:space="preserve">судья учитывает характер совершенного </w:t>
      </w:r>
      <w:r w:rsidR="00C92666">
        <w:rPr>
          <w:color w:val="FF0000"/>
          <w:sz w:val="28"/>
        </w:rPr>
        <w:t>ею</w:t>
      </w:r>
      <w:r>
        <w:rPr>
          <w:sz w:val="28"/>
        </w:rPr>
        <w:t xml:space="preserve"> административного правонарушения.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FF720B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FF720B">
      <w:pPr>
        <w:ind w:right="282" w:firstLine="708"/>
        <w:jc w:val="both"/>
        <w:rPr>
          <w:sz w:val="28"/>
        </w:rPr>
      </w:pPr>
    </w:p>
    <w:p w:rsidR="00FF720B">
      <w:pPr>
        <w:pStyle w:val="BodyTextIndent2"/>
        <w:ind w:right="282"/>
        <w:jc w:val="center"/>
        <w:rPr>
          <w:sz w:val="28"/>
        </w:rPr>
      </w:pPr>
      <w:r>
        <w:rPr>
          <w:sz w:val="28"/>
        </w:rPr>
        <w:t>ПОСТАНОВИЛ:</w:t>
      </w:r>
    </w:p>
    <w:p w:rsidR="00FF720B">
      <w:pPr>
        <w:pStyle w:val="NoSpacing"/>
        <w:ind w:firstLine="708"/>
        <w:jc w:val="both"/>
        <w:rPr>
          <w:sz w:val="28"/>
        </w:rPr>
      </w:pPr>
      <w:r w:rsidRPr="00C92666">
        <w:rPr>
          <w:sz w:val="28"/>
        </w:rPr>
        <w:t>Спирин</w:t>
      </w:r>
      <w:r>
        <w:rPr>
          <w:sz w:val="28"/>
        </w:rPr>
        <w:t>у</w:t>
      </w:r>
      <w:r w:rsidRPr="00C92666">
        <w:rPr>
          <w:sz w:val="28"/>
        </w:rPr>
        <w:t xml:space="preserve"> Елен</w:t>
      </w:r>
      <w:r>
        <w:rPr>
          <w:sz w:val="28"/>
        </w:rPr>
        <w:t>у</w:t>
      </w:r>
      <w:r w:rsidRPr="00C92666">
        <w:rPr>
          <w:sz w:val="28"/>
        </w:rPr>
        <w:t xml:space="preserve"> Викторовн</w:t>
      </w:r>
      <w:r>
        <w:rPr>
          <w:sz w:val="28"/>
        </w:rPr>
        <w:t>у</w:t>
      </w:r>
      <w:r w:rsidR="00D2059F">
        <w:rPr>
          <w:sz w:val="28"/>
        </w:rPr>
        <w:t xml:space="preserve"> признать виновн</w:t>
      </w:r>
      <w:r>
        <w:rPr>
          <w:sz w:val="28"/>
        </w:rPr>
        <w:t>ой</w:t>
      </w:r>
      <w:r w:rsidR="00D2059F"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D2059F">
        <w:rPr>
          <w:b/>
          <w:sz w:val="28"/>
        </w:rPr>
        <w:t xml:space="preserve"> </w:t>
      </w:r>
      <w:r w:rsidR="00D2059F">
        <w:rPr>
          <w:sz w:val="28"/>
        </w:rPr>
        <w:t>300 (триста)</w:t>
      </w:r>
      <w:r w:rsidR="00D2059F">
        <w:rPr>
          <w:b/>
          <w:sz w:val="28"/>
        </w:rPr>
        <w:t xml:space="preserve"> </w:t>
      </w:r>
      <w:r w:rsidR="00D2059F">
        <w:rPr>
          <w:sz w:val="28"/>
        </w:rPr>
        <w:t>рублей.</w:t>
      </w:r>
    </w:p>
    <w:p w:rsidR="00FF720B">
      <w:pPr>
        <w:ind w:firstLine="692"/>
        <w:jc w:val="both"/>
        <w:rPr>
          <w:color w:val="FF0000"/>
        </w:rPr>
      </w:pPr>
      <w:r w:rsidRPr="00D2059F">
        <w:rPr>
          <w:sz w:val="28"/>
        </w:rPr>
        <w:t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</w:t>
      </w:r>
      <w:r w:rsidR="007E5C4C">
        <w:rPr>
          <w:sz w:val="28"/>
        </w:rPr>
        <w:t>15301006140</w:t>
      </w:r>
      <w:r w:rsidRPr="00D2059F">
        <w:rPr>
          <w:sz w:val="28"/>
        </w:rPr>
        <w:t xml:space="preserve">, идентификатор </w:t>
      </w:r>
      <w:r w:rsidRPr="00905A30" w:rsidR="00905A30">
        <w:rPr>
          <w:sz w:val="28"/>
        </w:rPr>
        <w:t>0412365400225006962415151</w:t>
      </w:r>
      <w:r>
        <w:rPr>
          <w:color w:val="FF0000"/>
        </w:rPr>
        <w:t>.</w:t>
      </w:r>
    </w:p>
    <w:p w:rsidR="00FF720B">
      <w:pPr>
        <w:ind w:right="-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rStyle w:val="Hyperlink"/>
            <w:color w:val="000000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rStyle w:val="Hyperlink"/>
            <w:color w:val="000000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rStyle w:val="Hyperlink"/>
            <w:color w:val="000000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rStyle w:val="Hyperlink"/>
            <w:color w:val="000000"/>
            <w:sz w:val="28"/>
            <w:u w:val="none"/>
          </w:rPr>
          <w:t xml:space="preserve">1.3-2 </w:t>
        </w:r>
      </w:hyperlink>
      <w:r>
        <w:rPr>
          <w:sz w:val="28"/>
        </w:rPr>
        <w:t xml:space="preserve">и </w:t>
      </w:r>
      <w:hyperlink r:id="rId4" w:anchor="/document/12125267/entry/302014" w:history="1">
        <w:r>
          <w:rPr>
            <w:rStyle w:val="Hyperlink"/>
            <w:color w:val="000000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rStyle w:val="Hyperlink"/>
            <w:color w:val="000000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FF720B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Hyperlink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F720B">
      <w:pPr>
        <w:tabs>
          <w:tab w:val="left" w:pos="9498"/>
        </w:tabs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F720B">
      <w:pPr>
        <w:jc w:val="both"/>
        <w:rPr>
          <w:sz w:val="28"/>
        </w:rPr>
      </w:pPr>
    </w:p>
    <w:p w:rsidR="00FF720B">
      <w:pPr>
        <w:jc w:val="both"/>
        <w:rPr>
          <w:sz w:val="28"/>
        </w:rPr>
      </w:pPr>
    </w:p>
    <w:p w:rsidR="00FF720B">
      <w:pPr>
        <w:jc w:val="both"/>
        <w:rPr>
          <w:sz w:val="28"/>
        </w:rPr>
      </w:pPr>
    </w:p>
    <w:p w:rsidR="00FF720B">
      <w:pPr>
        <w:ind w:right="-2" w:firstLine="720"/>
        <w:jc w:val="both"/>
        <w:rPr>
          <w:sz w:val="28"/>
        </w:rPr>
      </w:pPr>
    </w:p>
    <w:p w:rsidR="00FF720B" w:rsidP="005D14F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</w:t>
      </w:r>
      <w:r>
        <w:rPr>
          <w:sz w:val="28"/>
        </w:rPr>
        <w:tab/>
        <w:t xml:space="preserve">                        Л.Г. Волкова</w:t>
      </w:r>
    </w:p>
    <w:sectPr w:rsidSect="00F17F24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20B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7E72DB">
      <w:rPr>
        <w:rStyle w:val="PageNumber"/>
        <w:noProof/>
      </w:rPr>
      <w:t>3</w:t>
    </w:r>
    <w:r>
      <w:rPr>
        <w:rStyle w:val="PageNumber"/>
      </w:rPr>
      <w:fldChar w:fldCharType="end"/>
    </w:r>
  </w:p>
  <w:p w:rsidR="00FF720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B"/>
    <w:rsid w:val="001A620C"/>
    <w:rsid w:val="002D4088"/>
    <w:rsid w:val="005D14F9"/>
    <w:rsid w:val="006A1B3D"/>
    <w:rsid w:val="0070016C"/>
    <w:rsid w:val="007B0507"/>
    <w:rsid w:val="007E5C4C"/>
    <w:rsid w:val="007E72DB"/>
    <w:rsid w:val="008D4E9F"/>
    <w:rsid w:val="00905A30"/>
    <w:rsid w:val="00A01E43"/>
    <w:rsid w:val="00AF0A60"/>
    <w:rsid w:val="00BC3F44"/>
    <w:rsid w:val="00C92666"/>
    <w:rsid w:val="00CF2FEF"/>
    <w:rsid w:val="00CF77C3"/>
    <w:rsid w:val="00D2059F"/>
    <w:rsid w:val="00D44261"/>
    <w:rsid w:val="00D9781A"/>
    <w:rsid w:val="00E40597"/>
    <w:rsid w:val="00E66DCD"/>
    <w:rsid w:val="00EB6663"/>
    <w:rsid w:val="00F17F24"/>
    <w:rsid w:val="00F64FEA"/>
    <w:rsid w:val="00FF72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C3CDBF-19F9-4A7D-ACF3-25F2B63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paragraph" w:styleId="BodyTextIndent2">
    <w:name w:val="Body Text Indent 2"/>
    <w:basedOn w:val="Normal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2"/>
    <w:rPr>
      <w:rFonts w:ascii="Times New Roman" w:hAnsi="Times New Roman"/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a1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1"/>
    <w:rPr>
      <w:color w:val="106BBE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qFormat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4"/>
    <w:uiPriority w:val="10"/>
    <w:qFormat/>
    <w:pPr>
      <w:jc w:val="center"/>
    </w:pPr>
    <w:rPr>
      <w:b/>
    </w:rPr>
  </w:style>
  <w:style w:type="character" w:customStyle="1" w:styleId="a4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